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68F3E" w14:textId="77777777" w:rsidR="00D43DFD" w:rsidRDefault="00D43DFD"/>
    <w:p w14:paraId="1E720A67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275FECF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6CA6BAA" w14:textId="77777777" w:rsidR="00472154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2DBDFEF2" w14:textId="77777777" w:rsidR="00472154" w:rsidRDefault="00472154" w:rsidP="00472154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472154">
              <w:rPr>
                <w:color w:val="000000"/>
                <w:sz w:val="16"/>
                <w:szCs w:val="16"/>
                <w:lang w:val="el-GR"/>
              </w:rPr>
              <w:t xml:space="preserve">ΕΞΕΤΑΣΤΙΚΗ ΜΠΛΟΥΖΑ </w:t>
            </w:r>
            <w:r>
              <w:rPr>
                <w:color w:val="000000"/>
                <w:sz w:val="16"/>
                <w:szCs w:val="16"/>
              </w:rPr>
              <w:t>SOFTCARE</w:t>
            </w:r>
            <w:r w:rsidRPr="00472154">
              <w:rPr>
                <w:color w:val="000000"/>
                <w:sz w:val="16"/>
                <w:szCs w:val="16"/>
                <w:lang w:val="el-GR"/>
              </w:rPr>
              <w:t xml:space="preserve"> ΝΟΝ </w:t>
            </w:r>
            <w:r>
              <w:rPr>
                <w:color w:val="000000"/>
                <w:sz w:val="16"/>
                <w:szCs w:val="16"/>
              </w:rPr>
              <w:t>WOVEN</w:t>
            </w:r>
            <w:r w:rsidRPr="00472154">
              <w:rPr>
                <w:color w:val="000000"/>
                <w:sz w:val="16"/>
                <w:szCs w:val="16"/>
                <w:lang w:val="el-GR"/>
              </w:rPr>
              <w:t xml:space="preserve"> ΠΡΑΣΙΝΟ (10ΤΜΧ</w:t>
            </w:r>
          </w:p>
          <w:p w14:paraId="1805D2D5" w14:textId="71E2044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…………………………..</w:t>
            </w:r>
          </w:p>
        </w:tc>
      </w:tr>
      <w:tr w:rsidR="008D329F" w:rsidRPr="008D329F" w14:paraId="49A8434B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3BD25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A4E41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73EAB7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A43C5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4F6C3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9622A0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72A75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2ED86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D56973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DF3E6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0D729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C0637A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5F2B7D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B838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08C540C" w14:textId="5155B29D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47215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281050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AAF8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2C653C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591BE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33AEE77" w14:textId="66B1E08C" w:rsidR="008D329F" w:rsidRPr="00472154" w:rsidRDefault="004721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SOFTCARE</w:t>
            </w:r>
          </w:p>
        </w:tc>
        <w:tc>
          <w:tcPr>
            <w:tcW w:w="1080" w:type="dxa"/>
            <w:vAlign w:val="center"/>
            <w:hideMark/>
          </w:tcPr>
          <w:p w14:paraId="76DB24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1B95D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50E0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AC56D7D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D8A05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2FF8057" w14:textId="54D40DF7" w:rsidR="008D329F" w:rsidRPr="00472154" w:rsidRDefault="004721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NON WOVEN</w:t>
            </w:r>
            <w:proofErr w:type="gramEnd"/>
          </w:p>
        </w:tc>
        <w:tc>
          <w:tcPr>
            <w:tcW w:w="1080" w:type="dxa"/>
            <w:vAlign w:val="center"/>
            <w:hideMark/>
          </w:tcPr>
          <w:p w14:paraId="0EEB5DC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7867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4375B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D539F5D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3064C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3B54A8D" w14:textId="02C35353" w:rsidR="008D329F" w:rsidRPr="00472154" w:rsidRDefault="0047215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ΠΡΑΣΙΝΟ</w:t>
            </w:r>
          </w:p>
        </w:tc>
        <w:tc>
          <w:tcPr>
            <w:tcW w:w="1080" w:type="dxa"/>
            <w:vAlign w:val="center"/>
            <w:hideMark/>
          </w:tcPr>
          <w:p w14:paraId="5CF9A2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E904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7089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6A8F44E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C158B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1844A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B2B66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B1366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4EDE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5059C9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4AB149E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0E6CD6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0063F2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5F9F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072B3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D19DAE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49145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043358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40D15F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53D1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9A07E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1A0FBAE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3F00A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ACC625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DE4A727" w14:textId="7B49D21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472154">
              <w:rPr>
                <w:rFonts w:ascii="Tahoma" w:hAnsi="Tahoma" w:cs="Tahoma"/>
                <w:sz w:val="18"/>
                <w:szCs w:val="18"/>
                <w:lang w:val="el-GR" w:eastAsia="el-GR"/>
              </w:rPr>
              <w:t>40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ED41F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08361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8828370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1F9571F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472154"/>
    <w:rsid w:val="007C3968"/>
    <w:rsid w:val="008D2897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4F8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2025-11-03T07:43:00Z</dcterms:created>
  <dcterms:modified xsi:type="dcterms:W3CDTF">2025-11-03T07:43:00Z</dcterms:modified>
</cp:coreProperties>
</file>